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780347" w:rsidR="004F7B73" w:rsidP="00D910DD" w:rsidRDefault="004F7B73" w14:paraId="1EA34B3D" wp14:textId="77777777">
      <w:pPr>
        <w:rPr>
          <w:sz w:val="32"/>
          <w:szCs w:val="32"/>
          <w:lang w:val="en-US"/>
        </w:rPr>
      </w:pPr>
      <w:r w:rsidRPr="00780347">
        <w:rPr>
          <w:sz w:val="32"/>
          <w:szCs w:val="32"/>
          <w:lang w:val="en-US"/>
        </w:rPr>
        <w:t>ICT</w:t>
      </w:r>
      <w:r w:rsidRPr="00780347" w:rsidR="004F0EA8">
        <w:rPr>
          <w:sz w:val="32"/>
          <w:szCs w:val="32"/>
          <w:lang w:val="en-US"/>
        </w:rPr>
        <w:t xml:space="preserve"> PHD</w:t>
      </w:r>
    </w:p>
    <w:p xmlns:wp14="http://schemas.microsoft.com/office/word/2010/wordml" w:rsidRPr="00780347" w:rsidR="00D910DD" w:rsidP="00D910DD" w:rsidRDefault="00D910DD" w14:paraId="672A6659" wp14:textId="77777777">
      <w:pPr>
        <w:pStyle w:val="StileSinistro063cm"/>
        <w:ind w:left="0"/>
        <w:rPr>
          <w:sz w:val="20"/>
          <w:lang w:val="en-US"/>
        </w:rPr>
      </w:pPr>
    </w:p>
    <w:p xmlns:wp14="http://schemas.microsoft.com/office/word/2010/wordml" w:rsidRPr="00F61C27" w:rsidR="00D910DD" w:rsidP="00D910DD" w:rsidRDefault="00D910DD" w14:paraId="15141508" wp14:textId="77777777">
      <w:pPr>
        <w:pStyle w:val="StileSinistro063cm"/>
        <w:ind w:left="0"/>
        <w:rPr>
          <w:lang w:val="en-AU"/>
        </w:rPr>
      </w:pPr>
      <w:r w:rsidRPr="00F61C27">
        <w:rPr>
          <w:lang w:val="en-AU"/>
        </w:rPr>
        <w:t>Research project for a PhD curriculum in ICT –</w:t>
      </w:r>
      <w:r w:rsidR="004F0EA8">
        <w:rPr>
          <w:lang w:val="en-AU"/>
        </w:rPr>
        <w:t>Industrial Applications of ICT</w:t>
      </w:r>
      <w:r w:rsidRPr="00F61C27">
        <w:rPr>
          <w:lang w:val="en-AU"/>
        </w:rPr>
        <w:t xml:space="preserve"> </w:t>
      </w:r>
    </w:p>
    <w:p xmlns:wp14="http://schemas.microsoft.com/office/word/2010/wordml" w:rsidRPr="00F61C27" w:rsidR="00D910DD" w:rsidP="00D910DD" w:rsidRDefault="00D910DD" w14:paraId="29D6B04F" wp14:textId="77777777">
      <w:pPr>
        <w:pStyle w:val="StileSinistro063cm"/>
        <w:ind w:left="0"/>
        <w:rPr>
          <w:sz w:val="20"/>
          <w:lang w:val="en-AU"/>
        </w:rPr>
      </w:pPr>
      <w:r w:rsidRPr="00F61C27">
        <w:rPr>
          <w:sz w:val="20"/>
          <w:lang w:val="en-AU"/>
        </w:rPr>
        <w:t xml:space="preserve"> </w:t>
      </w:r>
    </w:p>
    <w:p xmlns:wp14="http://schemas.microsoft.com/office/word/2010/wordml" w:rsidR="00D910DD" w:rsidP="00D910DD" w:rsidRDefault="00D910DD" w14:paraId="3AB2961C" wp14:textId="77777777">
      <w:pPr>
        <w:pStyle w:val="StileSinistro063cm"/>
        <w:ind w:left="0"/>
      </w:pPr>
      <w:r w:rsidRPr="00807008">
        <w:rPr>
          <w:b/>
        </w:rPr>
        <w:t>Tutor</w:t>
      </w:r>
      <w:r w:rsidRPr="00807008">
        <w:t xml:space="preserve">: </w:t>
      </w:r>
      <w:r w:rsidR="00923C78">
        <w:t>Simone Calderara</w:t>
      </w:r>
    </w:p>
    <w:p xmlns:wp14="http://schemas.microsoft.com/office/word/2010/wordml" w:rsidRPr="00780347" w:rsidR="00D910DD" w:rsidP="00D910DD" w:rsidRDefault="00D910DD" w14:paraId="01AC6239" wp14:textId="34A42AF4">
      <w:pPr>
        <w:pStyle w:val="StileSinistro063cm"/>
        <w:ind w:left="0"/>
        <w:rPr>
          <w:lang w:val="en-US"/>
        </w:rPr>
      </w:pPr>
      <w:r w:rsidRPr="088D39C3" w:rsidR="00D910DD">
        <w:rPr>
          <w:b w:val="1"/>
          <w:bCs w:val="1"/>
          <w:lang w:val="en-US"/>
        </w:rPr>
        <w:t xml:space="preserve">(*) Italian </w:t>
      </w:r>
      <w:r w:rsidRPr="088D39C3" w:rsidR="004F0EA8">
        <w:rPr>
          <w:b w:val="1"/>
          <w:bCs w:val="1"/>
          <w:lang w:val="en-US"/>
        </w:rPr>
        <w:t xml:space="preserve">[Industrial] </w:t>
      </w:r>
      <w:r w:rsidRPr="088D39C3" w:rsidR="00D910DD">
        <w:rPr>
          <w:b w:val="1"/>
          <w:bCs w:val="1"/>
          <w:lang w:val="en-US"/>
        </w:rPr>
        <w:t>Co-tutor:</w:t>
      </w:r>
      <w:r w:rsidRPr="088D39C3" w:rsidR="00D910DD">
        <w:rPr>
          <w:lang w:val="en-US"/>
        </w:rPr>
        <w:t xml:space="preserve"> </w:t>
      </w:r>
      <w:r w:rsidRPr="088D39C3" w:rsidR="32ACFA6C">
        <w:rPr>
          <w:lang w:val="en-US"/>
        </w:rPr>
        <w:t>Mattia Verasani Tetrapak</w:t>
      </w:r>
    </w:p>
    <w:p xmlns:wp14="http://schemas.microsoft.com/office/word/2010/wordml" w:rsidRPr="00F61C27" w:rsidR="00D910DD" w:rsidP="00D910DD" w:rsidRDefault="00D910DD" w14:paraId="417629F0" wp14:textId="77777777">
      <w:pPr>
        <w:pStyle w:val="StileSinistro063cm"/>
        <w:ind w:left="0"/>
        <w:rPr>
          <w:lang w:val="en-AU"/>
        </w:rPr>
      </w:pPr>
      <w:r w:rsidRPr="00780347">
        <w:rPr>
          <w:b/>
          <w:lang w:val="en-US"/>
        </w:rPr>
        <w:t xml:space="preserve"> </w:t>
      </w:r>
      <w:r w:rsidRPr="00F61C27">
        <w:rPr>
          <w:b/>
          <w:lang w:val="en-AU"/>
        </w:rPr>
        <w:t>(**) Foreign Co-tutor:</w:t>
      </w:r>
      <w:r w:rsidRPr="00F61C27">
        <w:rPr>
          <w:lang w:val="en-AU"/>
        </w:rPr>
        <w:t xml:space="preserve"> </w:t>
      </w:r>
    </w:p>
    <w:p xmlns:wp14="http://schemas.microsoft.com/office/word/2010/wordml" w:rsidRPr="00F61C27" w:rsidR="00D910DD" w:rsidP="00D910DD" w:rsidRDefault="00D910DD" w14:paraId="0A37501D" wp14:textId="77777777">
      <w:pPr>
        <w:pStyle w:val="StileSinistro063cm"/>
        <w:ind w:left="0"/>
        <w:rPr>
          <w:sz w:val="20"/>
          <w:lang w:val="en-AU"/>
        </w:rPr>
      </w:pPr>
    </w:p>
    <w:p xmlns:wp14="http://schemas.microsoft.com/office/word/2010/wordml" w:rsidRPr="00780347" w:rsidR="00AA5370" w:rsidP="00AA5370" w:rsidRDefault="00D910DD" w14:paraId="206E51BE" wp14:textId="77777777">
      <w:pPr>
        <w:widowControl/>
        <w:suppressAutoHyphens w:val="0"/>
        <w:rPr>
          <w:rFonts w:ascii="Times New Roman" w:hAnsi="Times New Roman" w:eastAsia="Times New Roman"/>
          <w:szCs w:val="24"/>
          <w:lang w:val="en-US" w:eastAsia="it-IT"/>
        </w:rPr>
      </w:pPr>
      <w:r w:rsidRPr="00F61C27">
        <w:rPr>
          <w:b/>
          <w:lang w:val="en-AU"/>
        </w:rPr>
        <w:t xml:space="preserve">Proposed Title of the research: </w:t>
      </w:r>
      <w:r w:rsidR="00780347">
        <w:rPr>
          <w:rFonts w:ascii="Times" w:hAnsi="Times" w:eastAsia="Times New Roman"/>
          <w:color w:val="000000"/>
          <w:sz w:val="27"/>
          <w:szCs w:val="27"/>
          <w:lang w:val="en-US" w:eastAsia="it-IT"/>
        </w:rPr>
        <w:t>Continual Federated Learning for industry/</w:t>
      </w:r>
      <w:proofErr w:type="spellStart"/>
      <w:r w:rsidR="00780347">
        <w:rPr>
          <w:rFonts w:ascii="Times" w:hAnsi="Times" w:eastAsia="Times New Roman"/>
          <w:color w:val="000000"/>
          <w:sz w:val="27"/>
          <w:szCs w:val="27"/>
          <w:lang w:val="en-US" w:eastAsia="it-IT"/>
        </w:rPr>
        <w:t>Apprendimento</w:t>
      </w:r>
      <w:proofErr w:type="spellEnd"/>
      <w:r w:rsidR="00780347">
        <w:rPr>
          <w:rFonts w:ascii="Times" w:hAnsi="Times" w:eastAsia="Times New Roman"/>
          <w:color w:val="000000"/>
          <w:sz w:val="27"/>
          <w:szCs w:val="27"/>
          <w:lang w:val="en-US" w:eastAsia="it-IT"/>
        </w:rPr>
        <w:t xml:space="preserve"> continuo e </w:t>
      </w:r>
      <w:proofErr w:type="spellStart"/>
      <w:r w:rsidR="00780347">
        <w:rPr>
          <w:rFonts w:ascii="Times" w:hAnsi="Times" w:eastAsia="Times New Roman"/>
          <w:color w:val="000000"/>
          <w:sz w:val="27"/>
          <w:szCs w:val="27"/>
          <w:lang w:val="en-US" w:eastAsia="it-IT"/>
        </w:rPr>
        <w:t>federato</w:t>
      </w:r>
      <w:proofErr w:type="spellEnd"/>
      <w:r w:rsidR="00780347">
        <w:rPr>
          <w:rFonts w:ascii="Times" w:hAnsi="Times" w:eastAsia="Times New Roman"/>
          <w:color w:val="000000"/>
          <w:sz w:val="27"/>
          <w:szCs w:val="27"/>
          <w:lang w:val="en-US" w:eastAsia="it-IT"/>
        </w:rPr>
        <w:t xml:space="preserve"> per </w:t>
      </w:r>
      <w:proofErr w:type="spellStart"/>
      <w:r w:rsidR="00780347">
        <w:rPr>
          <w:rFonts w:ascii="Times" w:hAnsi="Times" w:eastAsia="Times New Roman"/>
          <w:color w:val="000000"/>
          <w:sz w:val="27"/>
          <w:szCs w:val="27"/>
          <w:lang w:val="en-US" w:eastAsia="it-IT"/>
        </w:rPr>
        <w:t>l’industria</w:t>
      </w:r>
      <w:proofErr w:type="spellEnd"/>
      <w:r w:rsidR="00780347">
        <w:rPr>
          <w:rFonts w:ascii="Times" w:hAnsi="Times" w:eastAsia="Times New Roman"/>
          <w:color w:val="000000"/>
          <w:sz w:val="27"/>
          <w:szCs w:val="27"/>
          <w:lang w:val="en-US" w:eastAsia="it-IT"/>
        </w:rPr>
        <w:t>.</w:t>
      </w:r>
    </w:p>
    <w:p xmlns:wp14="http://schemas.microsoft.com/office/word/2010/wordml" w:rsidRPr="00B9158A" w:rsidR="00B9158A" w:rsidP="00D910DD" w:rsidRDefault="00B9158A" w14:paraId="5DAB6C7B" wp14:textId="77777777">
      <w:pPr>
        <w:rPr>
          <w:rFonts w:eastAsia="Times New Roman"/>
          <w:lang w:val="en-AU"/>
        </w:rPr>
      </w:pPr>
    </w:p>
    <w:p xmlns:wp14="http://schemas.microsoft.com/office/word/2010/wordml" w:rsidRPr="00F61C27" w:rsidR="00D910DD" w:rsidP="00D910DD" w:rsidRDefault="00D910DD" w14:paraId="02EB378F" wp14:textId="77777777">
      <w:pPr>
        <w:pStyle w:val="StileSinistro063cm"/>
        <w:ind w:left="0"/>
        <w:rPr>
          <w:i/>
          <w:lang w:val="en-AU"/>
        </w:rPr>
      </w:pPr>
    </w:p>
    <w:p xmlns:wp14="http://schemas.microsoft.com/office/word/2010/wordml" w:rsidRPr="00F61C27" w:rsidR="00D910DD" w:rsidP="00D910DD" w:rsidRDefault="00D910DD" w14:paraId="1E76ED44" wp14:textId="77777777">
      <w:pPr>
        <w:rPr>
          <w:b/>
          <w:lang w:val="en-AU"/>
        </w:rPr>
      </w:pPr>
      <w:r w:rsidRPr="00F61C27">
        <w:rPr>
          <w:b/>
          <w:lang w:val="en-AU"/>
        </w:rPr>
        <w:t>Keywords: (5)</w:t>
      </w:r>
      <w:r w:rsidR="00923C78">
        <w:rPr>
          <w:b/>
          <w:lang w:val="en-AU"/>
        </w:rPr>
        <w:t xml:space="preserve"> continual learning, </w:t>
      </w:r>
      <w:r w:rsidR="00780347">
        <w:rPr>
          <w:b/>
          <w:lang w:val="en-AU"/>
        </w:rPr>
        <w:t>federated learning, anomaly detection</w:t>
      </w:r>
    </w:p>
    <w:p xmlns:wp14="http://schemas.microsoft.com/office/word/2010/wordml" w:rsidRPr="00F61C27" w:rsidR="00041BE1" w:rsidP="00041BE1" w:rsidRDefault="007522D8" w14:paraId="43A6C99E" wp14:textId="77777777">
      <w:pPr>
        <w:pStyle w:val="StileSinistro063cm"/>
        <w:ind w:left="0"/>
        <w:rPr>
          <w:lang w:val="en-AU"/>
        </w:rPr>
      </w:pPr>
      <w:r>
        <w:rPr>
          <w:rFonts w:hint="eastAsia"/>
          <w:lang w:val="en-AU"/>
        </w:rPr>
        <w:t>…</w:t>
      </w:r>
      <w:r>
        <w:rPr>
          <w:lang w:val="en-AU"/>
        </w:rPr>
        <w:t xml:space="preserve"> </w:t>
      </w:r>
    </w:p>
    <w:p xmlns:wp14="http://schemas.microsoft.com/office/word/2010/wordml" w:rsidR="00D910DD" w:rsidP="00D910DD" w:rsidRDefault="00D910DD" w14:paraId="6A05A809" wp14:textId="77777777">
      <w:pPr>
        <w:pStyle w:val="StileSinistro063cm"/>
        <w:ind w:left="0"/>
        <w:rPr>
          <w:sz w:val="20"/>
          <w:lang w:val="en-AU"/>
        </w:rPr>
      </w:pPr>
    </w:p>
    <w:p xmlns:wp14="http://schemas.microsoft.com/office/word/2010/wordml" w:rsidR="00041BE1" w:rsidP="00D910DD" w:rsidRDefault="00041BE1" w14:paraId="5A39BBE3" wp14:textId="77777777">
      <w:pPr>
        <w:pStyle w:val="StileSinistro063cm"/>
        <w:ind w:left="0"/>
        <w:rPr>
          <w:sz w:val="20"/>
          <w:lang w:val="en-AU"/>
        </w:rPr>
      </w:pPr>
    </w:p>
    <w:p xmlns:wp14="http://schemas.microsoft.com/office/word/2010/wordml" w:rsidR="001B2226" w:rsidP="001B2226" w:rsidRDefault="001B2226" w14:paraId="25A976F3" wp14:textId="77777777">
      <w:pPr>
        <w:rPr>
          <w:b/>
          <w:lang w:val="en-AU"/>
        </w:rPr>
      </w:pPr>
      <w:r w:rsidRPr="00F61C27">
        <w:rPr>
          <w:b/>
          <w:lang w:val="en-AU"/>
        </w:rPr>
        <w:t>Research objectives: --(max 10 rows)</w:t>
      </w:r>
    </w:p>
    <w:p xmlns:wp14="http://schemas.microsoft.com/office/word/2010/wordml" w:rsidR="00041BE1" w:rsidP="00D910DD" w:rsidRDefault="00780347" w14:paraId="1B2180F6" wp14:textId="77777777">
      <w:pPr>
        <w:pStyle w:val="StileSinistro063cm"/>
        <w:ind w:left="0"/>
        <w:rPr>
          <w:rFonts w:ascii="TimesNewRomanPSMT" w:hAnsi="TimesNewRomanPSMT"/>
          <w:lang w:val="en-US"/>
        </w:rPr>
      </w:pPr>
      <w:r w:rsidRPr="00F41FB7">
        <w:rPr>
          <w:rFonts w:ascii="TimesNewRomanPSMT" w:hAnsi="TimesNewRomanPSMT"/>
          <w:lang w:val="en-US"/>
        </w:rPr>
        <w:t xml:space="preserve">The objective of the work </w:t>
      </w:r>
      <w:proofErr w:type="spellStart"/>
      <w:r w:rsidRPr="00F41FB7">
        <w:rPr>
          <w:rFonts w:ascii="TimesNewRomanPSMT" w:hAnsi="TimesNewRomanPSMT"/>
          <w:lang w:val="en-US"/>
        </w:rPr>
        <w:t>programme</w:t>
      </w:r>
      <w:proofErr w:type="spellEnd"/>
      <w:r w:rsidRPr="00F41FB7">
        <w:rPr>
          <w:rFonts w:ascii="TimesNewRomanPSMT" w:hAnsi="TimesNewRomanPSMT"/>
          <w:lang w:val="en-US"/>
        </w:rPr>
        <w:t xml:space="preserve"> is advancing the studies on a continual </w:t>
      </w:r>
      <w:r>
        <w:rPr>
          <w:rFonts w:ascii="TimesNewRomanPSMT" w:hAnsi="TimesNewRomanPSMT"/>
          <w:lang w:val="en-US"/>
        </w:rPr>
        <w:t xml:space="preserve">Deep </w:t>
      </w:r>
      <w:r w:rsidRPr="00F41FB7">
        <w:rPr>
          <w:rFonts w:ascii="TimesNewRomanPSMT" w:hAnsi="TimesNewRomanPSMT"/>
          <w:lang w:val="en-US"/>
        </w:rPr>
        <w:t xml:space="preserve">learning (CL) solution for visual defect detection and classification, with particular focus on decentralization and privacy-guaranteed training. In details, </w:t>
      </w:r>
      <w:r>
        <w:rPr>
          <w:rFonts w:ascii="TimesNewRomanPSMT" w:hAnsi="TimesNewRomanPSMT"/>
          <w:lang w:val="en-US"/>
        </w:rPr>
        <w:t>the objective is to study and research decentralized privacy preserving solution for distributed training of AI models in the online incremental regime (Continual Learning). While, distributed training has been studied under the Federated Learning paradigm, the online refinement of AI models is definitely a novel and understudied research topic. Such a technique will be investigated with a particular focus on industrial application that may include, visual inspection, anomaly detection and production monitoring.</w:t>
      </w:r>
    </w:p>
    <w:p xmlns:wp14="http://schemas.microsoft.com/office/word/2010/wordml" w:rsidRPr="00F61C27" w:rsidR="00780347" w:rsidP="00D910DD" w:rsidRDefault="00780347" w14:paraId="41C8F396" wp14:textId="77777777">
      <w:pPr>
        <w:pStyle w:val="StileSinistro063cm"/>
        <w:ind w:left="0"/>
        <w:rPr>
          <w:sz w:val="20"/>
          <w:lang w:val="en-AU"/>
        </w:rPr>
      </w:pPr>
    </w:p>
    <w:p xmlns:wp14="http://schemas.microsoft.com/office/word/2010/wordml" w:rsidR="00780347" w:rsidP="00780347" w:rsidRDefault="00D910DD" w14:paraId="3603CF62" wp14:textId="77777777">
      <w:pPr>
        <w:rPr>
          <w:b/>
          <w:lang w:val="en-AU"/>
        </w:rPr>
      </w:pPr>
      <w:r w:rsidRPr="00F61C27">
        <w:rPr>
          <w:b/>
          <w:lang w:val="en-AU"/>
        </w:rPr>
        <w:t>Proposed  research activity --</w:t>
      </w:r>
      <w:r w:rsidR="00276E93">
        <w:rPr>
          <w:b/>
          <w:lang w:val="en-AU"/>
        </w:rPr>
        <w:t xml:space="preserve"> </w:t>
      </w:r>
      <w:r w:rsidRPr="00F61C27">
        <w:rPr>
          <w:b/>
          <w:lang w:val="en-AU"/>
        </w:rPr>
        <w:t>(max 10 rows)</w:t>
      </w:r>
    </w:p>
    <w:p xmlns:wp14="http://schemas.microsoft.com/office/word/2010/wordml" w:rsidRPr="00780347" w:rsidR="00780347" w:rsidP="00780347" w:rsidRDefault="00780347" w14:paraId="5F491707" wp14:textId="77777777">
      <w:pPr>
        <w:rPr>
          <w:b/>
          <w:lang w:val="en-AU"/>
        </w:rPr>
      </w:pPr>
      <w:r>
        <w:rPr>
          <w:rFonts w:ascii="TimesNewRomanPSMT" w:hAnsi="TimesNewRomanPSMT"/>
          <w:lang w:val="en-US"/>
        </w:rPr>
        <w:t xml:space="preserve">Indeed the objective of the research are:  </w:t>
      </w:r>
      <w:r w:rsidRPr="00F41FB7">
        <w:rPr>
          <w:rFonts w:ascii="TimesNewRomanPSMT" w:hAnsi="TimesNewRomanPSMT"/>
          <w:lang w:val="en-US"/>
        </w:rPr>
        <w:t xml:space="preserve">- Improve and integrate </w:t>
      </w:r>
      <w:r>
        <w:rPr>
          <w:rFonts w:ascii="TimesNewRomanPSMT" w:hAnsi="TimesNewRomanPSMT"/>
          <w:lang w:val="en-US"/>
        </w:rPr>
        <w:t>an</w:t>
      </w:r>
      <w:r w:rsidRPr="00F41FB7">
        <w:rPr>
          <w:rFonts w:ascii="TimesNewRomanPSMT" w:hAnsi="TimesNewRomanPSMT"/>
          <w:lang w:val="en-US"/>
        </w:rPr>
        <w:t xml:space="preserve"> online learning system to prevent prediction drift and increase resilience to data distribution shifts for long deployment periods.</w:t>
      </w:r>
      <w:r w:rsidRPr="00F41FB7">
        <w:rPr>
          <w:rFonts w:ascii="TimesNewRomanPSMT" w:hAnsi="TimesNewRomanPSMT"/>
          <w:lang w:val="en-US"/>
        </w:rPr>
        <w:br/>
      </w:r>
      <w:r w:rsidRPr="00F41FB7">
        <w:rPr>
          <w:rFonts w:ascii="TimesNewRomanPSMT" w:hAnsi="TimesNewRomanPSMT"/>
          <w:lang w:val="en-US"/>
        </w:rPr>
        <w:t xml:space="preserve">- Design, setup and prototyping of a federated learning solution, allowing for the improvement of the deployed models without the need to share client-side data. </w:t>
      </w:r>
    </w:p>
    <w:p xmlns:wp14="http://schemas.microsoft.com/office/word/2010/wordml" w:rsidRPr="00780347" w:rsidR="00D910DD" w:rsidP="00D910DD" w:rsidRDefault="00780347" w14:paraId="511E9D24" wp14:textId="77777777">
      <w:pPr>
        <w:jc w:val="both"/>
        <w:rPr>
          <w:b/>
          <w:bCs/>
          <w:szCs w:val="24"/>
          <w:lang w:val="en-AU"/>
        </w:rPr>
      </w:pPr>
      <w:r w:rsidRPr="00780347">
        <w:rPr>
          <w:b/>
          <w:bCs/>
          <w:szCs w:val="24"/>
          <w:lang w:val="en-AU"/>
        </w:rPr>
        <w:t xml:space="preserve">The candidate is spending 6 month in </w:t>
      </w:r>
      <w:proofErr w:type="spellStart"/>
      <w:r w:rsidRPr="00780347">
        <w:rPr>
          <w:b/>
          <w:bCs/>
          <w:szCs w:val="24"/>
          <w:lang w:val="en-AU"/>
        </w:rPr>
        <w:t>Tetrapak</w:t>
      </w:r>
      <w:proofErr w:type="spellEnd"/>
      <w:r w:rsidRPr="00780347">
        <w:rPr>
          <w:b/>
          <w:bCs/>
          <w:szCs w:val="24"/>
          <w:lang w:val="en-AU"/>
        </w:rPr>
        <w:t xml:space="preserve"> spa and 6 month in a prestigious European University.</w:t>
      </w:r>
      <w:r w:rsidRPr="00780347" w:rsidR="003F493A">
        <w:rPr>
          <w:b/>
          <w:bCs/>
          <w:szCs w:val="24"/>
          <w:lang w:val="en-AU"/>
        </w:rPr>
        <w:t xml:space="preserve"> </w:t>
      </w:r>
    </w:p>
    <w:p xmlns:wp14="http://schemas.microsoft.com/office/word/2010/wordml" w:rsidR="00780347" w:rsidP="00D910DD" w:rsidRDefault="00780347" w14:paraId="72A3D3EC" wp14:textId="77777777">
      <w:pPr>
        <w:jc w:val="both"/>
        <w:rPr>
          <w:rFonts w:ascii="Times-Roman" w:hAnsi="Times-Roman"/>
          <w:szCs w:val="24"/>
          <w:lang w:val="en-US"/>
        </w:rPr>
      </w:pPr>
    </w:p>
    <w:p xmlns:wp14="http://schemas.microsoft.com/office/word/2010/wordml" w:rsidR="00D910DD" w:rsidP="00D910DD" w:rsidRDefault="00D910DD" w14:paraId="0D0B940D" wp14:textId="77777777">
      <w:pPr>
        <w:rPr>
          <w:rFonts w:eastAsia="Times New Roman"/>
          <w:lang w:val="en-AU"/>
        </w:rPr>
      </w:pPr>
    </w:p>
    <w:p xmlns:wp14="http://schemas.microsoft.com/office/word/2010/wordml" w:rsidRPr="00F61C27" w:rsidR="00D910DD" w:rsidP="00D910DD" w:rsidRDefault="00D910DD" w14:paraId="3C0E47D0" wp14:textId="77777777">
      <w:pPr>
        <w:rPr>
          <w:b/>
          <w:lang w:val="en-AU"/>
        </w:rPr>
      </w:pPr>
      <w:r w:rsidRPr="00F61C27">
        <w:rPr>
          <w:b/>
          <w:lang w:val="en-AU"/>
        </w:rPr>
        <w:t>Supporting research projects (and Department)</w:t>
      </w:r>
      <w:r w:rsidR="00923C78">
        <w:rPr>
          <w:b/>
          <w:lang w:val="en-AU"/>
        </w:rPr>
        <w:t xml:space="preserve"> Department of Engineering Enzo Ferrari</w:t>
      </w:r>
    </w:p>
    <w:p xmlns:wp14="http://schemas.microsoft.com/office/word/2010/wordml" w:rsidRPr="00F61C27" w:rsidR="00D910DD" w:rsidP="00D910DD" w:rsidRDefault="00D910DD" w14:paraId="0E27B00A" wp14:textId="77777777">
      <w:pPr>
        <w:pStyle w:val="StileSinistro063cm"/>
        <w:ind w:left="0"/>
        <w:rPr>
          <w:sz w:val="20"/>
          <w:lang w:val="en-AU"/>
        </w:rPr>
      </w:pPr>
    </w:p>
    <w:p xmlns:wp14="http://schemas.microsoft.com/office/word/2010/wordml" w:rsidR="00D910DD" w:rsidP="00D910DD" w:rsidRDefault="00D910DD" w14:paraId="31A80BEC" wp14:textId="77777777">
      <w:pPr>
        <w:rPr>
          <w:b/>
          <w:lang w:val="en-AU"/>
        </w:rPr>
      </w:pPr>
      <w:r w:rsidRPr="00F61C27">
        <w:rPr>
          <w:b/>
          <w:lang w:val="en-AU"/>
        </w:rPr>
        <w:t>Possible connections with research groups, companies, universities.</w:t>
      </w:r>
    </w:p>
    <w:p xmlns:wp14="http://schemas.microsoft.com/office/word/2010/wordml" w:rsidR="00923C78" w:rsidP="00D910DD" w:rsidRDefault="00780347" w14:paraId="07B7EC71" wp14:textId="77777777">
      <w:pPr>
        <w:rPr>
          <w:b/>
          <w:lang w:val="en-AU"/>
        </w:rPr>
      </w:pPr>
      <w:proofErr w:type="spellStart"/>
      <w:r>
        <w:rPr>
          <w:b/>
          <w:lang w:val="en-AU"/>
        </w:rPr>
        <w:t>Tetrapak</w:t>
      </w:r>
      <w:proofErr w:type="spellEnd"/>
      <w:r>
        <w:rPr>
          <w:b/>
          <w:lang w:val="en-AU"/>
        </w:rPr>
        <w:t xml:space="preserve"> spa</w:t>
      </w:r>
    </w:p>
    <w:p xmlns:wp14="http://schemas.microsoft.com/office/word/2010/wordml" w:rsidRPr="00F61C27" w:rsidR="00780347" w:rsidP="00D910DD" w:rsidRDefault="00780347" w14:paraId="331FC628" wp14:textId="77777777">
      <w:pPr>
        <w:rPr>
          <w:b/>
          <w:lang w:val="en-AU"/>
        </w:rPr>
      </w:pPr>
      <w:r>
        <w:rPr>
          <w:b/>
          <w:lang w:val="en-AU"/>
        </w:rPr>
        <w:t>Lund University Sweden</w:t>
      </w:r>
    </w:p>
    <w:p xmlns:wp14="http://schemas.microsoft.com/office/word/2010/wordml" w:rsidR="00124CE8" w:rsidP="00D910DD" w:rsidRDefault="00124CE8" w14:paraId="60061E4C" wp14:textId="77777777">
      <w:pPr>
        <w:rPr>
          <w:rFonts w:ascii="Times-Roman" w:hAnsi="Times-Roman"/>
          <w:szCs w:val="24"/>
          <w:lang w:val="en-AU"/>
        </w:rPr>
      </w:pPr>
    </w:p>
    <w:p xmlns:wp14="http://schemas.microsoft.com/office/word/2010/wordml" w:rsidR="009D7396" w:rsidP="00D910DD" w:rsidRDefault="009D7396" w14:paraId="44EAFD9C" wp14:textId="77777777">
      <w:pPr>
        <w:rPr>
          <w:rFonts w:ascii="Times-Roman" w:hAnsi="Times-Roman"/>
          <w:strike/>
          <w:szCs w:val="24"/>
          <w:lang w:val="en-AU"/>
        </w:rPr>
      </w:pPr>
    </w:p>
    <w:p xmlns:wp14="http://schemas.microsoft.com/office/word/2010/wordml" w:rsidRPr="00F61C27" w:rsidR="005A06F9" w:rsidP="00D910DD" w:rsidRDefault="005A06F9" w14:paraId="4B94D5A5" wp14:textId="77777777">
      <w:pPr>
        <w:rPr>
          <w:sz w:val="20"/>
          <w:lang w:val="en-AU"/>
        </w:rPr>
      </w:pPr>
    </w:p>
    <w:p xmlns:wp14="http://schemas.microsoft.com/office/word/2010/wordml" w:rsidRPr="00F61C27" w:rsidR="00D910DD" w:rsidP="00D910DD" w:rsidRDefault="00D910DD" w14:paraId="446C0322" wp14:textId="77777777">
      <w:pPr>
        <w:rPr>
          <w:sz w:val="20"/>
          <w:lang w:val="en-AU"/>
        </w:rPr>
      </w:pPr>
      <w:r w:rsidRPr="00F61C27">
        <w:rPr>
          <w:sz w:val="20"/>
          <w:lang w:val="en-AU"/>
        </w:rPr>
        <w:t xml:space="preserve"> (*) optional</w:t>
      </w:r>
    </w:p>
    <w:p xmlns:wp14="http://schemas.microsoft.com/office/word/2010/wordml" w:rsidRPr="007C210D" w:rsidR="00D910DD" w:rsidP="00D910DD" w:rsidRDefault="00D910DD" w14:paraId="1D167EA3" wp14:textId="77777777">
      <w:pPr>
        <w:rPr>
          <w:szCs w:val="24"/>
          <w:lang w:val="en-AU"/>
        </w:rPr>
      </w:pPr>
      <w:r w:rsidRPr="00F61C27">
        <w:rPr>
          <w:sz w:val="20"/>
          <w:lang w:val="en-AU"/>
        </w:rPr>
        <w:t>(**) optional/to</w:t>
      </w:r>
      <w:r>
        <w:rPr>
          <w:sz w:val="20"/>
          <w:lang w:val="en-AU"/>
        </w:rPr>
        <w:t xml:space="preserve"> be completed on the second year </w:t>
      </w:r>
      <w:r>
        <w:rPr>
          <w:szCs w:val="24"/>
          <w:lang w:val="en-AU"/>
        </w:rPr>
        <w:t xml:space="preserve"> </w:t>
      </w:r>
    </w:p>
    <w:sectPr w:rsidRPr="007C210D" w:rsidR="00D910DD" w:rsidSect="00D910DD">
      <w:pgSz w:w="11906" w:h="16838" w:orient="portrait"/>
      <w:pgMar w:top="10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Bitstream Vera Sans">
    <w:altName w:val="Copperplate Light"/>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default"/>
  </w:font>
  <w:font w:name="TimesNewRomanPSMT">
    <w:altName w:val="Times New Roman"/>
    <w:charset w:val="00"/>
    <w:family w:val="roman"/>
    <w:notTrueType/>
    <w:pitch w:val="default"/>
  </w:font>
  <w:font w:name="Times-Roman">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ECD3D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4632957">
    <w:abstractNumId w:val="0"/>
  </w:num>
  <w:num w:numId="2" w16cid:durableId="14846">
    <w:abstractNumId w:val="2"/>
  </w:num>
  <w:num w:numId="3" w16cid:durableId="77481443">
    <w:abstractNumId w:val="3"/>
  </w:num>
  <w:num w:numId="4" w16cid:durableId="147005499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04"/>
    <w:rsid w:val="000353DA"/>
    <w:rsid w:val="00041BE1"/>
    <w:rsid w:val="00124CE8"/>
    <w:rsid w:val="001B2226"/>
    <w:rsid w:val="001F4290"/>
    <w:rsid w:val="00211685"/>
    <w:rsid w:val="00224ABF"/>
    <w:rsid w:val="00276E93"/>
    <w:rsid w:val="00330449"/>
    <w:rsid w:val="0039739D"/>
    <w:rsid w:val="003A4E3D"/>
    <w:rsid w:val="003F04C5"/>
    <w:rsid w:val="003F08DA"/>
    <w:rsid w:val="003F493A"/>
    <w:rsid w:val="0041742F"/>
    <w:rsid w:val="00475324"/>
    <w:rsid w:val="004F0EA8"/>
    <w:rsid w:val="004F7B73"/>
    <w:rsid w:val="005A06F9"/>
    <w:rsid w:val="006309DF"/>
    <w:rsid w:val="00662498"/>
    <w:rsid w:val="006707B1"/>
    <w:rsid w:val="006A1E97"/>
    <w:rsid w:val="006C2421"/>
    <w:rsid w:val="007522D8"/>
    <w:rsid w:val="00780347"/>
    <w:rsid w:val="008224FE"/>
    <w:rsid w:val="008E302A"/>
    <w:rsid w:val="00904679"/>
    <w:rsid w:val="00923C78"/>
    <w:rsid w:val="009834C1"/>
    <w:rsid w:val="009D7396"/>
    <w:rsid w:val="00A6298C"/>
    <w:rsid w:val="00A91748"/>
    <w:rsid w:val="00AA5370"/>
    <w:rsid w:val="00AD5C0F"/>
    <w:rsid w:val="00B9158A"/>
    <w:rsid w:val="00C36C72"/>
    <w:rsid w:val="00C9282C"/>
    <w:rsid w:val="00D910DD"/>
    <w:rsid w:val="00DA019E"/>
    <w:rsid w:val="00DC3E26"/>
    <w:rsid w:val="00E5120B"/>
    <w:rsid w:val="00E93633"/>
    <w:rsid w:val="00EC32B7"/>
    <w:rsid w:val="00EC42DF"/>
    <w:rsid w:val="00FF02B1"/>
    <w:rsid w:val="08881C0F"/>
    <w:rsid w:val="088D39C3"/>
    <w:rsid w:val="32ACFA6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8B4C90"/>
  <w14:defaultImageDpi w14:val="300"/>
  <w15:chartTrackingRefBased/>
  <w15:docId w15:val="{ABBEE37A-20ED-449C-80AC-2EA57979F4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3C0A04"/>
    <w:pPr>
      <w:widowControl w:val="0"/>
      <w:suppressAutoHyphens/>
    </w:pPr>
    <w:rPr>
      <w:rFonts w:ascii="Nimbus Roman No9 L" w:hAnsi="Nimbus Roman No9 L" w:eastAsia="Bitstream Vera Sans"/>
      <w:sz w:val="24"/>
      <w:lang/>
    </w:rPr>
  </w:style>
  <w:style w:type="character" w:styleId="Carpredefinitoparagrafo" w:default="1">
    <w:name w:val="Default Paragraph Font"/>
    <w:semiHidden/>
  </w:style>
  <w:style w:type="table" w:styleId="Tabellanormale" w:default="1">
    <w:name w:val="Normal Table"/>
    <w:semiHidden/>
    <w:tblPr>
      <w:tblInd w:w="0" w:type="dxa"/>
      <w:tblCellMar>
        <w:top w:w="0" w:type="dxa"/>
        <w:left w:w="108" w:type="dxa"/>
        <w:bottom w:w="0" w:type="dxa"/>
        <w:right w:w="108" w:type="dxa"/>
      </w:tblCellMar>
    </w:tblPr>
  </w:style>
  <w:style w:type="numbering" w:styleId="Nessunelenco" w:default="1">
    <w:name w:val="No List"/>
    <w:semiHidden/>
  </w:style>
  <w:style w:type="paragraph" w:styleId="StileSinistro063cm" w:customStyle="1">
    <w:name w:val="Stile Sinistro:  063 cm"/>
    <w:basedOn w:val="Normale"/>
    <w:rsid w:val="003C0A04"/>
    <w:pPr>
      <w:ind w:left="360"/>
      <w:jc w:val="both"/>
    </w:pPr>
    <w:rPr>
      <w:rFonts w:eastAsia="Times New Roman"/>
    </w:rPr>
  </w:style>
  <w:style w:type="character" w:styleId="Enfasigrassetto">
    <w:name w:val="Strong"/>
    <w:uiPriority w:val="22"/>
    <w:qFormat/>
    <w:rsid w:val="00412C8D"/>
    <w:rPr>
      <w:b/>
      <w:bCs/>
    </w:rPr>
  </w:style>
  <w:style w:type="character" w:styleId="apple-style-span" w:customStyle="1">
    <w:name w:val="apple-style-span"/>
    <w:rsid w:val="00862312"/>
  </w:style>
  <w:style w:type="character" w:styleId="apple-converted-space" w:customStyle="1">
    <w:name w:val="apple-converted-space"/>
    <w:rsid w:val="00862312"/>
  </w:style>
  <w:style w:type="character" w:styleId="Collegamentoipertestuale">
    <w:name w:val="Hyperlink"/>
    <w:rsid w:val="003B723D"/>
    <w:rPr>
      <w:color w:val="0000FF"/>
      <w:u w:val="single"/>
    </w:rPr>
  </w:style>
  <w:style w:type="paragraph" w:styleId="Grigliamedia1-Colore2">
    <w:name w:val="Medium Grid 1 Accent 2"/>
    <w:basedOn w:val="Normale"/>
    <w:uiPriority w:val="34"/>
    <w:qFormat/>
    <w:rsid w:val="00020FF2"/>
    <w:pPr>
      <w:widowControl/>
      <w:suppressAutoHyphens w:val="0"/>
      <w:ind w:left="720"/>
      <w:contextualSpacing/>
    </w:pPr>
    <w:rPr>
      <w:rFonts w:ascii="Cambria" w:hAnsi="Cambria" w:eastAsia="MS Mincho"/>
      <w:szCs w:val="24"/>
      <w:lang w:val="en-US" w:eastAsia="it-IT"/>
    </w:rPr>
  </w:style>
  <w:style w:type="paragraph" w:styleId="NormaleWeb">
    <w:name w:val="Normal (Web)"/>
    <w:basedOn w:val="Normale"/>
    <w:uiPriority w:val="99"/>
    <w:unhideWhenUsed/>
    <w:rsid w:val="00276E93"/>
    <w:pPr>
      <w:widowControl/>
      <w:suppressAutoHyphens w:val="0"/>
      <w:spacing w:before="100" w:beforeAutospacing="1" w:after="100" w:afterAutospacing="1"/>
    </w:pPr>
    <w:rPr>
      <w:rFonts w:ascii="Times" w:hAnsi="Times" w:eastAsia="Times New Roman"/>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494759676">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1111586814">
      <w:bodyDiv w:val="1"/>
      <w:marLeft w:val="0"/>
      <w:marRight w:val="0"/>
      <w:marTop w:val="0"/>
      <w:marBottom w:val="0"/>
      <w:divBdr>
        <w:top w:val="none" w:sz="0" w:space="0" w:color="auto"/>
        <w:left w:val="none" w:sz="0" w:space="0" w:color="auto"/>
        <w:bottom w:val="none" w:sz="0" w:space="0" w:color="auto"/>
        <w:right w:val="none" w:sz="0" w:space="0" w:color="auto"/>
      </w:divBdr>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F7BBD32878045B770A6CF955A0BDC" ma:contentTypeVersion="2" ma:contentTypeDescription="Creare un nuovo documento." ma:contentTypeScope="" ma:versionID="d9d36ba031014cf9303497da9474ff19">
  <xsd:schema xmlns:xsd="http://www.w3.org/2001/XMLSchema" xmlns:xs="http://www.w3.org/2001/XMLSchema" xmlns:p="http://schemas.microsoft.com/office/2006/metadata/properties" xmlns:ns2="c0e4d2df-6bb3-4393-923d-52e18278c382" targetNamespace="http://schemas.microsoft.com/office/2006/metadata/properties" ma:root="true" ma:fieldsID="cdf4fb8bbf3e27afc5ed91aea751087d" ns2:_="">
    <xsd:import namespace="c0e4d2df-6bb3-4393-923d-52e18278c3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d2df-6bb3-4393-923d-52e18278c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8CD28-4514-4DD4-BCD1-768FDCC24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4d2df-6bb3-4393-923d-52e18278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66BF4-CAE9-4AE8-9A65-FEE61BEFD3A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DII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Scuola di Dottorato in ICT</dc:title>
  <dc:subject/>
  <dc:creator>Rita Cucchiara</dc:creator>
  <keywords/>
  <dc:description/>
  <lastModifiedBy>Simone CALDERARA</lastModifiedBy>
  <revision>6</revision>
  <dcterms:created xsi:type="dcterms:W3CDTF">2023-06-07T10:13:00.0000000Z</dcterms:created>
  <dcterms:modified xsi:type="dcterms:W3CDTF">2023-06-07T13:22:35.0781002Z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ies>
</file>